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E72" w:rsidRDefault="00F263F6" w:rsidP="008F5FEF">
      <w:pPr>
        <w:tabs>
          <w:tab w:val="left" w:pos="11700"/>
        </w:tabs>
        <w:spacing w:line="360" w:lineRule="auto"/>
        <w:rPr>
          <w:rFonts w:ascii="Arial" w:hAnsi="Arial" w:cs="Arial"/>
          <w:b/>
          <w:bCs/>
          <w:caps/>
          <w:u w:val="single"/>
        </w:rPr>
      </w:pPr>
      <w:bookmarkStart w:id="0" w:name="_GoBack"/>
      <w:bookmarkEnd w:id="0"/>
      <w:r>
        <w:rPr>
          <w:rFonts w:ascii="Arial" w:hAnsi="Arial" w:cs="Arial"/>
          <w:b/>
          <w:bCs/>
          <w:caps/>
          <w:u w:val="single"/>
        </w:rPr>
        <w:t>LOTS</w:t>
      </w:r>
      <w:r w:rsidR="008D3C95">
        <w:rPr>
          <w:rFonts w:ascii="Arial" w:hAnsi="Arial" w:cs="Arial"/>
          <w:b/>
          <w:bCs/>
          <w:caps/>
          <w:u w:val="single"/>
        </w:rPr>
        <w:t xml:space="preserve"> 1 </w:t>
      </w:r>
      <w:r w:rsidR="008D3C95">
        <w:rPr>
          <w:rFonts w:ascii="Arial" w:hAnsi="Arial" w:cs="Arial"/>
          <w:b/>
          <w:bCs/>
          <w:u w:val="single"/>
        </w:rPr>
        <w:t>à 3</w:t>
      </w:r>
      <w:r>
        <w:rPr>
          <w:rFonts w:ascii="Arial" w:hAnsi="Arial" w:cs="Arial"/>
          <w:b/>
          <w:bCs/>
          <w:caps/>
          <w:u w:val="single"/>
        </w:rPr>
        <w:t xml:space="preserve"> : </w:t>
      </w:r>
      <w:r w:rsidR="00F91E72">
        <w:rPr>
          <w:rFonts w:ascii="Arial" w:hAnsi="Arial" w:cs="Arial"/>
          <w:b/>
          <w:bCs/>
          <w:caps/>
          <w:u w:val="single"/>
        </w:rPr>
        <w:t xml:space="preserve"> informations générales</w:t>
      </w:r>
    </w:p>
    <w:tbl>
      <w:tblPr>
        <w:tblW w:w="14283" w:type="dxa"/>
        <w:tblBorders>
          <w:top w:val="single" w:sz="2" w:space="0" w:color="C9C9C9"/>
          <w:bottom w:val="single" w:sz="2" w:space="0" w:color="C9C9C9"/>
          <w:insideH w:val="single" w:sz="2" w:space="0" w:color="C9C9C9"/>
          <w:insideV w:val="single" w:sz="2" w:space="0" w:color="C9C9C9"/>
        </w:tblBorders>
        <w:tblLook w:val="04A0" w:firstRow="1" w:lastRow="0" w:firstColumn="1" w:lastColumn="0" w:noHBand="0" w:noVBand="1"/>
      </w:tblPr>
      <w:tblGrid>
        <w:gridCol w:w="12299"/>
        <w:gridCol w:w="1984"/>
      </w:tblGrid>
      <w:tr w:rsidR="002A2865" w:rsidRPr="002A2865" w:rsidTr="002A2865">
        <w:trPr>
          <w:trHeight w:val="320"/>
        </w:trPr>
        <w:tc>
          <w:tcPr>
            <w:tcW w:w="12299" w:type="dxa"/>
            <w:tcBorders>
              <w:top w:val="nil"/>
              <w:bottom w:val="single" w:sz="12" w:space="0" w:color="C9C9C9"/>
              <w:right w:val="nil"/>
            </w:tcBorders>
            <w:shd w:val="clear" w:color="auto" w:fill="FFFFFF"/>
          </w:tcPr>
          <w:p w:rsidR="00B67D65" w:rsidRPr="00812B4D" w:rsidRDefault="0057489B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/>
                <w:caps/>
                <w:color w:val="1F4E79"/>
              </w:rPr>
            </w:pPr>
            <w:r w:rsidRPr="008D3C95">
              <w:rPr>
                <w:rFonts w:ascii="Arial" w:hAnsi="Arial" w:cs="Arial"/>
                <w:b/>
                <w:caps/>
                <w:color w:val="1F4E79"/>
                <w:sz w:val="20"/>
                <w:szCs w:val="20"/>
                <w:highlight w:val="yellow"/>
              </w:rPr>
              <w:t xml:space="preserve">(Les questions en </w:t>
            </w:r>
            <w:r w:rsidR="00812B4D" w:rsidRPr="008D3C95">
              <w:rPr>
                <w:rFonts w:ascii="Arial" w:hAnsi="Arial" w:cs="Arial"/>
                <w:b/>
                <w:caps/>
                <w:color w:val="1F4E79"/>
                <w:sz w:val="20"/>
                <w:szCs w:val="20"/>
                <w:highlight w:val="yellow"/>
              </w:rPr>
              <w:t xml:space="preserve">GRAS </w:t>
            </w:r>
            <w:r w:rsidRPr="008D3C95">
              <w:rPr>
                <w:rFonts w:ascii="Arial" w:hAnsi="Arial" w:cs="Arial"/>
                <w:b/>
                <w:caps/>
                <w:color w:val="1F4E79"/>
                <w:sz w:val="20"/>
                <w:szCs w:val="20"/>
                <w:highlight w:val="yellow"/>
              </w:rPr>
              <w:t>bleu sont des critéres eliminatoires)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C9C9C9"/>
            </w:tcBorders>
            <w:shd w:val="clear" w:color="auto" w:fill="FFFFFF"/>
          </w:tcPr>
          <w:p w:rsidR="00B67D65" w:rsidRPr="002A2865" w:rsidRDefault="00B67D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2A2865" w:rsidRPr="00812B4D" w:rsidRDefault="002A28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/>
                <w:color w:val="1F4E79"/>
                <w:sz w:val="22"/>
              </w:rPr>
            </w:pPr>
            <w:r w:rsidRPr="00812B4D">
              <w:rPr>
                <w:rFonts w:ascii="Arial" w:hAnsi="Arial" w:cs="Arial"/>
                <w:b/>
                <w:color w:val="1F4E79"/>
                <w:sz w:val="22"/>
              </w:rPr>
              <w:t>Activité déclarée à l’ANSM en tant que « responsable de la mise sur le marché français de dispositifs médicaux sur mesure » *</w:t>
            </w:r>
          </w:p>
        </w:tc>
        <w:tc>
          <w:tcPr>
            <w:tcW w:w="1984" w:type="dxa"/>
            <w:shd w:val="clear" w:color="auto" w:fill="EDEDED"/>
          </w:tcPr>
          <w:p w:rsidR="002A2865" w:rsidRPr="002A2865" w:rsidRDefault="002A28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  <w:szCs w:val="32"/>
              </w:rPr>
            </w:pP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B67D65" w:rsidRPr="00812B4D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/>
                <w:caps/>
                <w:color w:val="1F4E79"/>
                <w:u w:val="single"/>
              </w:rPr>
            </w:pPr>
            <w:r w:rsidRPr="00812B4D">
              <w:rPr>
                <w:rFonts w:ascii="Arial" w:hAnsi="Arial" w:cs="Arial"/>
                <w:b/>
                <w:color w:val="1F4E79"/>
                <w:sz w:val="22"/>
              </w:rPr>
              <w:t>Mise en conformité vis-à-vis du nouveau règlement européen relatif aux dispositifs médicaux (article 21 notamment)</w:t>
            </w:r>
          </w:p>
        </w:tc>
        <w:tc>
          <w:tcPr>
            <w:tcW w:w="1984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42026F" w:rsidRPr="002A2865" w:rsidTr="002A2865">
        <w:tc>
          <w:tcPr>
            <w:tcW w:w="12299" w:type="dxa"/>
            <w:shd w:val="clear" w:color="auto" w:fill="auto"/>
          </w:tcPr>
          <w:p w:rsidR="0042026F" w:rsidRPr="00812B4D" w:rsidRDefault="0042026F" w:rsidP="0042026F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b/>
                <w:color w:val="1F4E79"/>
                <w:sz w:val="22"/>
                <w:szCs w:val="20"/>
              </w:rPr>
            </w:pPr>
            <w:r w:rsidRPr="00812B4D">
              <w:rPr>
                <w:rFonts w:ascii="Arial" w:hAnsi="Arial" w:cs="Arial"/>
                <w:b/>
                <w:color w:val="1F4E79"/>
                <w:sz w:val="22"/>
                <w:szCs w:val="20"/>
              </w:rPr>
              <w:t>Mention apposée si présence de cobalt</w:t>
            </w:r>
          </w:p>
        </w:tc>
        <w:tc>
          <w:tcPr>
            <w:tcW w:w="1984" w:type="dxa"/>
            <w:shd w:val="clear" w:color="auto" w:fill="auto"/>
          </w:tcPr>
          <w:p w:rsidR="0042026F" w:rsidRPr="002A2865" w:rsidRDefault="0042026F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  <w:szCs w:val="32"/>
              </w:rPr>
            </w:pPr>
            <w:r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32"/>
              </w:rPr>
            </w:r>
            <w:r>
              <w:rPr>
                <w:rFonts w:ascii="Arial" w:hAnsi="Arial" w:cs="Arial"/>
                <w:sz w:val="22"/>
                <w:szCs w:val="32"/>
              </w:rPr>
              <w:fldChar w:fldCharType="end"/>
            </w:r>
            <w:r>
              <w:rPr>
                <w:rFonts w:ascii="Arial" w:hAnsi="Arial" w:cs="Arial"/>
                <w:sz w:val="22"/>
                <w:szCs w:val="32"/>
              </w:rPr>
              <w:t xml:space="preserve"> </w:t>
            </w:r>
            <w:r>
              <w:rPr>
                <w:rFonts w:ascii="Arial" w:hAnsi="Arial" w:cs="Arial"/>
                <w:sz w:val="22"/>
                <w:szCs w:val="20"/>
              </w:rPr>
              <w:t>OUI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32"/>
              </w:rPr>
            </w:r>
            <w:r>
              <w:rPr>
                <w:rFonts w:ascii="Arial" w:hAnsi="Arial" w:cs="Arial"/>
                <w:sz w:val="22"/>
                <w:szCs w:val="32"/>
              </w:rPr>
              <w:fldChar w:fldCharType="end"/>
            </w:r>
            <w:r>
              <w:rPr>
                <w:rFonts w:ascii="Arial" w:hAnsi="Arial" w:cs="Arial"/>
                <w:sz w:val="22"/>
                <w:szCs w:val="32"/>
              </w:rPr>
              <w:t xml:space="preserve"> </w:t>
            </w:r>
            <w:r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B67D65" w:rsidRPr="00812B4D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/>
                <w:caps/>
                <w:color w:val="1F4E79"/>
                <w:u w:val="single"/>
              </w:rPr>
            </w:pPr>
            <w:r w:rsidRPr="00812B4D">
              <w:rPr>
                <w:rFonts w:ascii="Arial" w:hAnsi="Arial" w:cs="Arial"/>
                <w:b/>
                <w:color w:val="1F4E79"/>
                <w:sz w:val="22"/>
              </w:rPr>
              <w:t>Correspondant de matériovigilance désigné</w:t>
            </w:r>
          </w:p>
        </w:tc>
        <w:tc>
          <w:tcPr>
            <w:tcW w:w="1984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bookmarkEnd w:id="1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bookmarkEnd w:id="2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B67D65" w:rsidRPr="00812B4D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/>
                <w:caps/>
                <w:color w:val="1F4E79"/>
                <w:u w:val="single"/>
              </w:rPr>
            </w:pPr>
            <w:r w:rsidRPr="00812B4D">
              <w:rPr>
                <w:rFonts w:ascii="Arial" w:hAnsi="Arial" w:cs="Arial"/>
                <w:b/>
                <w:color w:val="1F4E79"/>
                <w:sz w:val="22"/>
              </w:rPr>
              <w:t>Certification  ISO 9001 ou 13485</w:t>
            </w:r>
          </w:p>
        </w:tc>
        <w:tc>
          <w:tcPr>
            <w:tcW w:w="1984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bookmarkEnd w:id="3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bookmarkEnd w:id="4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B67D65" w:rsidRPr="00812B4D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/>
                <w:caps/>
                <w:color w:val="1F4E79"/>
                <w:u w:val="single"/>
              </w:rPr>
            </w:pPr>
            <w:r w:rsidRPr="00812B4D">
              <w:rPr>
                <w:rFonts w:ascii="Arial" w:hAnsi="Arial" w:cs="Arial"/>
                <w:b/>
                <w:color w:val="1F4E79"/>
                <w:sz w:val="22"/>
              </w:rPr>
              <w:t>Traçabilité des prothèses</w:t>
            </w:r>
          </w:p>
        </w:tc>
        <w:tc>
          <w:tcPr>
            <w:tcW w:w="1984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5"/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bookmarkEnd w:id="5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6"/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bookmarkEnd w:id="6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B67D65" w:rsidRPr="00812B4D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/>
                <w:caps/>
                <w:color w:val="1F4E79"/>
                <w:u w:val="single"/>
              </w:rPr>
            </w:pPr>
            <w:r w:rsidRPr="00812B4D">
              <w:rPr>
                <w:rFonts w:ascii="Arial" w:hAnsi="Arial" w:cs="Arial"/>
                <w:b/>
                <w:color w:val="1F4E79"/>
                <w:sz w:val="22"/>
              </w:rPr>
              <w:t>Désinfection des empreintes au départ du laboratoire</w:t>
            </w:r>
          </w:p>
        </w:tc>
        <w:tc>
          <w:tcPr>
            <w:tcW w:w="1984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7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7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3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8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B67D65" w:rsidRPr="00812B4D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/>
                <w:caps/>
                <w:color w:val="1F4E79"/>
                <w:u w:val="single"/>
              </w:rPr>
            </w:pPr>
            <w:r w:rsidRPr="00812B4D">
              <w:rPr>
                <w:rFonts w:ascii="Arial" w:hAnsi="Arial" w:cs="Arial"/>
                <w:b/>
                <w:color w:val="1F4E79"/>
                <w:sz w:val="22"/>
              </w:rPr>
              <w:t>Désinfection ou stérilisation des dispositifs médicaux revenant au CHU</w:t>
            </w:r>
          </w:p>
        </w:tc>
        <w:tc>
          <w:tcPr>
            <w:tcW w:w="1984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8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9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14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0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Ramassage effectué par le labo lui-même</w:t>
            </w:r>
          </w:p>
        </w:tc>
        <w:tc>
          <w:tcPr>
            <w:tcW w:w="1984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9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1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5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2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Livraison quotidienne ou biquotidienne</w:t>
            </w:r>
          </w:p>
        </w:tc>
        <w:tc>
          <w:tcPr>
            <w:tcW w:w="1984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0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3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16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4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Utilisation de boîtes empêchant l’écrasement</w:t>
            </w:r>
          </w:p>
        </w:tc>
        <w:tc>
          <w:tcPr>
            <w:tcW w:w="1984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11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5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aseACocher17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6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Taille des modèles « à l’américaine »</w:t>
            </w:r>
          </w:p>
        </w:tc>
        <w:tc>
          <w:tcPr>
            <w:tcW w:w="1984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12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7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aseACocher18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18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 xml:space="preserve">Nombre </w:t>
            </w:r>
            <w:r w:rsidRPr="002A2865">
              <w:rPr>
                <w:rFonts w:ascii="Arial" w:hAnsi="Arial" w:cs="Arial"/>
                <w:bCs/>
                <w:sz w:val="22"/>
                <w:szCs w:val="22"/>
              </w:rPr>
              <w:t>de salariés</w:t>
            </w:r>
          </w:p>
        </w:tc>
        <w:tc>
          <w:tcPr>
            <w:tcW w:w="1984" w:type="dxa"/>
            <w:shd w:val="clear" w:color="auto" w:fill="auto"/>
          </w:tcPr>
          <w:p w:rsidR="00B67D65" w:rsidRPr="002A2865" w:rsidRDefault="00B67D65" w:rsidP="002A2865">
            <w:pPr>
              <w:tabs>
                <w:tab w:val="left" w:leader="dot" w:pos="11700"/>
                <w:tab w:val="left" w:leader="dot" w:pos="1332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9" w:name="Texte1"/>
            <w:r w:rsidRPr="002A286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A2865">
              <w:rPr>
                <w:rFonts w:ascii="Arial" w:hAnsi="Arial" w:cs="Arial"/>
                <w:sz w:val="22"/>
                <w:szCs w:val="22"/>
              </w:rPr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9"/>
            <w:r w:rsidRPr="002A286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0" w:name="Texte2"/>
            <w:r w:rsidRPr="002A286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A2865">
              <w:rPr>
                <w:rFonts w:ascii="Arial" w:hAnsi="Arial" w:cs="Arial"/>
                <w:sz w:val="22"/>
                <w:szCs w:val="22"/>
              </w:rPr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0"/>
            <w:r w:rsidRPr="002A286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Garantie des travaux de prothèses</w:t>
            </w:r>
          </w:p>
        </w:tc>
        <w:tc>
          <w:tcPr>
            <w:tcW w:w="1984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leader="dot" w:pos="11700"/>
                <w:tab w:val="left" w:leader="dot" w:pos="1314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19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21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20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22"/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B67D65" w:rsidRPr="002A2865" w:rsidRDefault="00733082" w:rsidP="00733082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  </w:t>
            </w:r>
            <w:r w:rsidR="00B67D65" w:rsidRPr="002A2865">
              <w:rPr>
                <w:rFonts w:ascii="Arial" w:hAnsi="Arial" w:cs="Arial"/>
                <w:bCs/>
                <w:sz w:val="22"/>
              </w:rPr>
              <w:t xml:space="preserve">Si oui, refaite gracieusement par le labo  </w:t>
            </w:r>
            <w:r w:rsidR="00B67D65" w:rsidRPr="002A2865">
              <w:rPr>
                <w:rFonts w:ascii="Arial" w:hAnsi="Arial" w:cs="Arial"/>
                <w:bCs/>
                <w:sz w:val="22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23"/>
            <w:r w:rsidR="00B67D65" w:rsidRPr="002A2865">
              <w:rPr>
                <w:rFonts w:ascii="Arial" w:hAnsi="Arial" w:cs="Arial"/>
                <w:bCs/>
                <w:sz w:val="22"/>
              </w:rPr>
              <w:instrText xml:space="preserve"> FORMCHECKBOX </w:instrText>
            </w:r>
            <w:r w:rsidR="00B67D65" w:rsidRPr="002A2865">
              <w:rPr>
                <w:rFonts w:ascii="Arial" w:hAnsi="Arial" w:cs="Arial"/>
                <w:bCs/>
                <w:sz w:val="22"/>
              </w:rPr>
            </w:r>
            <w:r w:rsidR="00B67D65" w:rsidRPr="002A2865">
              <w:rPr>
                <w:rFonts w:ascii="Arial" w:hAnsi="Arial" w:cs="Arial"/>
                <w:bCs/>
                <w:sz w:val="22"/>
              </w:rPr>
              <w:fldChar w:fldCharType="end"/>
            </w:r>
            <w:bookmarkEnd w:id="23"/>
            <w:r w:rsidR="00B67D65" w:rsidRPr="002A2865">
              <w:rPr>
                <w:rFonts w:ascii="Arial" w:hAnsi="Arial" w:cs="Arial"/>
                <w:bCs/>
                <w:sz w:val="22"/>
              </w:rPr>
              <w:t xml:space="preserve"> </w:t>
            </w:r>
            <w:r w:rsidR="00B67D65" w:rsidRPr="002A2865">
              <w:rPr>
                <w:rFonts w:ascii="Arial" w:hAnsi="Arial" w:cs="Arial"/>
                <w:bCs/>
                <w:sz w:val="22"/>
                <w:szCs w:val="20"/>
              </w:rPr>
              <w:t>OUI</w:t>
            </w:r>
            <w:r w:rsidR="00B67D65" w:rsidRPr="002A2865">
              <w:rPr>
                <w:rFonts w:ascii="Arial" w:hAnsi="Arial" w:cs="Arial"/>
                <w:bCs/>
                <w:sz w:val="22"/>
              </w:rPr>
              <w:t xml:space="preserve"> </w:t>
            </w:r>
            <w:r w:rsidR="00B67D65" w:rsidRPr="002A2865">
              <w:rPr>
                <w:rFonts w:ascii="Arial" w:hAnsi="Arial" w:cs="Arial"/>
                <w:bCs/>
                <w:sz w:val="22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24"/>
            <w:r w:rsidR="00B67D65" w:rsidRPr="002A2865">
              <w:rPr>
                <w:rFonts w:ascii="Arial" w:hAnsi="Arial" w:cs="Arial"/>
                <w:bCs/>
                <w:sz w:val="22"/>
              </w:rPr>
              <w:instrText xml:space="preserve"> FORMCHECKBOX </w:instrText>
            </w:r>
            <w:r w:rsidR="00B67D65" w:rsidRPr="002A2865">
              <w:rPr>
                <w:rFonts w:ascii="Arial" w:hAnsi="Arial" w:cs="Arial"/>
                <w:bCs/>
                <w:sz w:val="22"/>
              </w:rPr>
            </w:r>
            <w:r w:rsidR="00B67D65" w:rsidRPr="002A2865">
              <w:rPr>
                <w:rFonts w:ascii="Arial" w:hAnsi="Arial" w:cs="Arial"/>
                <w:bCs/>
                <w:sz w:val="22"/>
              </w:rPr>
              <w:fldChar w:fldCharType="end"/>
            </w:r>
            <w:bookmarkEnd w:id="24"/>
            <w:r w:rsidR="00B67D65" w:rsidRPr="002A2865">
              <w:rPr>
                <w:rFonts w:ascii="Arial" w:hAnsi="Arial" w:cs="Arial"/>
                <w:bCs/>
                <w:sz w:val="22"/>
                <w:szCs w:val="32"/>
              </w:rPr>
              <w:t xml:space="preserve"> </w:t>
            </w:r>
            <w:r w:rsidR="00B67D65" w:rsidRPr="002A2865">
              <w:rPr>
                <w:rFonts w:ascii="Arial" w:hAnsi="Arial" w:cs="Arial"/>
                <w:bCs/>
                <w:sz w:val="22"/>
                <w:szCs w:val="20"/>
              </w:rPr>
              <w:t>NON si casse dans</w:t>
            </w:r>
            <w:r w:rsidR="00B67D65" w:rsidRPr="002A2865">
              <w:rPr>
                <w:rFonts w:ascii="Arial" w:hAnsi="Arial" w:cs="Arial"/>
                <w:bCs/>
                <w:sz w:val="22"/>
              </w:rPr>
              <w:t xml:space="preserve"> un délai de</w:t>
            </w:r>
          </w:p>
        </w:tc>
        <w:tc>
          <w:tcPr>
            <w:tcW w:w="1984" w:type="dxa"/>
            <w:shd w:val="clear" w:color="auto" w:fill="auto"/>
          </w:tcPr>
          <w:p w:rsidR="00B67D65" w:rsidRPr="002A2865" w:rsidRDefault="00B67D65" w:rsidP="002A2865">
            <w:pPr>
              <w:pStyle w:val="En-tte"/>
              <w:tabs>
                <w:tab w:val="clear" w:pos="4536"/>
                <w:tab w:val="clear" w:pos="9072"/>
                <w:tab w:val="left" w:pos="1080"/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2A286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A2865">
              <w:rPr>
                <w:rFonts w:ascii="Arial" w:hAnsi="Arial" w:cs="Arial"/>
                <w:sz w:val="22"/>
                <w:szCs w:val="22"/>
              </w:rPr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2A286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A2865">
              <w:rPr>
                <w:rFonts w:ascii="Arial" w:hAnsi="Arial" w:cs="Arial"/>
                <w:sz w:val="22"/>
                <w:szCs w:val="22"/>
              </w:rPr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A286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42026F">
              <w:rPr>
                <w:rFonts w:ascii="Arial" w:hAnsi="Arial" w:cs="Arial"/>
                <w:sz w:val="22"/>
                <w:szCs w:val="22"/>
              </w:rPr>
              <w:t>jours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sz w:val="22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Système de contrôle qualité des dispositifs médicaux sortants</w:t>
            </w:r>
          </w:p>
        </w:tc>
        <w:tc>
          <w:tcPr>
            <w:tcW w:w="1984" w:type="dxa"/>
            <w:shd w:val="clear" w:color="auto" w:fill="EDEDED"/>
          </w:tcPr>
          <w:p w:rsidR="00B67D65" w:rsidRPr="002A2865" w:rsidRDefault="00B67D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caps/>
                <w:u w:val="single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21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25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B67D65" w:rsidRPr="002A2865" w:rsidRDefault="002A28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sz w:val="22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U</w:t>
            </w:r>
            <w:r w:rsidR="00733082">
              <w:rPr>
                <w:rFonts w:ascii="Arial" w:hAnsi="Arial" w:cs="Arial"/>
                <w:bCs/>
                <w:sz w:val="22"/>
              </w:rPr>
              <w:t>n seul interlocuteur pour le CH</w:t>
            </w:r>
          </w:p>
        </w:tc>
        <w:tc>
          <w:tcPr>
            <w:tcW w:w="1984" w:type="dxa"/>
            <w:shd w:val="clear" w:color="auto" w:fill="auto"/>
          </w:tcPr>
          <w:p w:rsidR="00B67D65" w:rsidRPr="002A2865" w:rsidRDefault="002A28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aseACocher22"/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bookmarkEnd w:id="26"/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2A2865" w:rsidRPr="002A2865" w:rsidRDefault="002A28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sz w:val="22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 xml:space="preserve">Sous-traitance - </w:t>
            </w:r>
            <w:r w:rsidRPr="002A2865">
              <w:rPr>
                <w:rFonts w:ascii="Arial" w:hAnsi="Arial" w:cs="Arial"/>
                <w:bCs/>
                <w:i/>
                <w:sz w:val="22"/>
                <w:szCs w:val="20"/>
              </w:rPr>
              <w:t>Si oui, après information du praticien, et préciser les pièces sous traitées au cas par cas</w:t>
            </w:r>
            <w:r w:rsidR="00F53C1C">
              <w:rPr>
                <w:rFonts w:ascii="Arial" w:hAnsi="Arial" w:cs="Arial"/>
                <w:bCs/>
                <w:i/>
                <w:sz w:val="22"/>
                <w:szCs w:val="20"/>
              </w:rPr>
              <w:t xml:space="preserve"> et à qui</w:t>
            </w:r>
          </w:p>
        </w:tc>
        <w:tc>
          <w:tcPr>
            <w:tcW w:w="1984" w:type="dxa"/>
            <w:shd w:val="clear" w:color="auto" w:fill="EDEDED"/>
          </w:tcPr>
          <w:p w:rsidR="002A2865" w:rsidRPr="002A2865" w:rsidRDefault="002A28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8D3C95">
        <w:trPr>
          <w:trHeight w:val="1137"/>
        </w:trPr>
        <w:tc>
          <w:tcPr>
            <w:tcW w:w="12299" w:type="dxa"/>
            <w:shd w:val="clear" w:color="auto" w:fill="auto"/>
          </w:tcPr>
          <w:p w:rsidR="002A2865" w:rsidRPr="002A2865" w:rsidRDefault="002A28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i/>
                <w:sz w:val="22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lastRenderedPageBreak/>
              <w:t>% de travail réalisé en France…</w:t>
            </w:r>
          </w:p>
        </w:tc>
        <w:tc>
          <w:tcPr>
            <w:tcW w:w="1984" w:type="dxa"/>
            <w:shd w:val="clear" w:color="auto" w:fill="auto"/>
          </w:tcPr>
          <w:p w:rsidR="002A2865" w:rsidRPr="002A2865" w:rsidRDefault="002A28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r w:rsidRPr="002A2865">
              <w:rPr>
                <w:rFonts w:ascii="Arial" w:hAnsi="Arial" w:cs="Arial"/>
                <w:sz w:val="22"/>
              </w:rPr>
              <w:t xml:space="preserve"> &gt;90 %</w:t>
            </w:r>
          </w:p>
          <w:p w:rsidR="002A2865" w:rsidRPr="002A2865" w:rsidRDefault="002A28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r w:rsidRPr="002A2865">
              <w:rPr>
                <w:rFonts w:ascii="Arial" w:hAnsi="Arial" w:cs="Arial"/>
                <w:sz w:val="22"/>
              </w:rPr>
              <w:t xml:space="preserve"> 70 à 90%</w:t>
            </w:r>
          </w:p>
          <w:p w:rsidR="002A2865" w:rsidRPr="002A2865" w:rsidRDefault="002A28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</w:rPr>
            </w:r>
            <w:r w:rsidRPr="002A2865">
              <w:rPr>
                <w:rFonts w:ascii="Arial" w:hAnsi="Arial" w:cs="Arial"/>
                <w:sz w:val="22"/>
              </w:rPr>
              <w:fldChar w:fldCharType="end"/>
            </w:r>
            <w:r w:rsidRPr="002A2865">
              <w:rPr>
                <w:rFonts w:ascii="Arial" w:hAnsi="Arial" w:cs="Arial"/>
                <w:sz w:val="22"/>
              </w:rPr>
              <w:t xml:space="preserve"> &lt;70%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EDEDED"/>
          </w:tcPr>
          <w:p w:rsidR="002A2865" w:rsidRPr="002A2865" w:rsidRDefault="002A28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sz w:val="22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Laboratoire pluridisciplinaire (cas de prothèse composite)</w:t>
            </w:r>
          </w:p>
        </w:tc>
        <w:tc>
          <w:tcPr>
            <w:tcW w:w="1984" w:type="dxa"/>
            <w:shd w:val="clear" w:color="auto" w:fill="EDEDED"/>
          </w:tcPr>
          <w:p w:rsidR="002A2865" w:rsidRPr="002A2865" w:rsidRDefault="002A28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  <w:tr w:rsidR="002A2865" w:rsidRPr="002A2865" w:rsidTr="002A2865">
        <w:tc>
          <w:tcPr>
            <w:tcW w:w="12299" w:type="dxa"/>
            <w:shd w:val="clear" w:color="auto" w:fill="auto"/>
          </w:tcPr>
          <w:p w:rsidR="002A2865" w:rsidRPr="002A2865" w:rsidRDefault="002A2865" w:rsidP="002A2865">
            <w:pPr>
              <w:tabs>
                <w:tab w:val="left" w:pos="11700"/>
              </w:tabs>
              <w:spacing w:line="360" w:lineRule="auto"/>
              <w:rPr>
                <w:rFonts w:ascii="Arial" w:hAnsi="Arial" w:cs="Arial"/>
                <w:bCs/>
                <w:sz w:val="22"/>
              </w:rPr>
            </w:pPr>
            <w:r w:rsidRPr="002A2865">
              <w:rPr>
                <w:rFonts w:ascii="Arial" w:hAnsi="Arial" w:cs="Arial"/>
                <w:bCs/>
                <w:sz w:val="22"/>
              </w:rPr>
              <w:t>Possibilité de visiter le laboratoire</w:t>
            </w:r>
          </w:p>
        </w:tc>
        <w:tc>
          <w:tcPr>
            <w:tcW w:w="1984" w:type="dxa"/>
            <w:shd w:val="clear" w:color="auto" w:fill="auto"/>
          </w:tcPr>
          <w:p w:rsidR="002A2865" w:rsidRPr="002A2865" w:rsidRDefault="002A2865" w:rsidP="002A2865">
            <w:pPr>
              <w:tabs>
                <w:tab w:val="left" w:leader="dot" w:pos="11700"/>
              </w:tabs>
              <w:spacing w:line="360" w:lineRule="auto"/>
              <w:rPr>
                <w:rFonts w:ascii="Arial" w:hAnsi="Arial" w:cs="Arial"/>
                <w:sz w:val="22"/>
                <w:szCs w:val="32"/>
              </w:rPr>
            </w:pP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OUI</w:t>
            </w:r>
            <w:r w:rsidRPr="002A2865">
              <w:rPr>
                <w:rFonts w:ascii="Arial" w:hAnsi="Arial" w:cs="Arial"/>
                <w:sz w:val="2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865">
              <w:rPr>
                <w:rFonts w:ascii="Arial" w:hAnsi="Arial" w:cs="Arial"/>
                <w:sz w:val="22"/>
                <w:szCs w:val="32"/>
              </w:rPr>
              <w:instrText xml:space="preserve"> FORMCHECKBOX </w:instrText>
            </w:r>
            <w:r w:rsidRPr="002A2865">
              <w:rPr>
                <w:rFonts w:ascii="Arial" w:hAnsi="Arial" w:cs="Arial"/>
                <w:sz w:val="22"/>
                <w:szCs w:val="32"/>
              </w:rPr>
            </w:r>
            <w:r w:rsidRPr="002A2865">
              <w:rPr>
                <w:rFonts w:ascii="Arial" w:hAnsi="Arial" w:cs="Arial"/>
                <w:sz w:val="22"/>
                <w:szCs w:val="32"/>
              </w:rPr>
              <w:fldChar w:fldCharType="end"/>
            </w:r>
            <w:r w:rsidRPr="002A2865">
              <w:rPr>
                <w:rFonts w:ascii="Arial" w:hAnsi="Arial" w:cs="Arial"/>
                <w:sz w:val="22"/>
                <w:szCs w:val="32"/>
              </w:rPr>
              <w:t xml:space="preserve"> </w:t>
            </w:r>
            <w:r w:rsidRPr="002A2865">
              <w:rPr>
                <w:rFonts w:ascii="Arial" w:hAnsi="Arial" w:cs="Arial"/>
                <w:sz w:val="22"/>
                <w:szCs w:val="20"/>
              </w:rPr>
              <w:t>NON</w:t>
            </w:r>
          </w:p>
        </w:tc>
      </w:tr>
    </w:tbl>
    <w:p w:rsidR="002A2865" w:rsidRDefault="002A2865" w:rsidP="00BC2D6C">
      <w:pPr>
        <w:tabs>
          <w:tab w:val="left" w:pos="11700"/>
        </w:tabs>
        <w:spacing w:line="360" w:lineRule="auto"/>
        <w:ind w:left="360"/>
        <w:rPr>
          <w:rFonts w:ascii="Arial" w:hAnsi="Arial" w:cs="Arial"/>
          <w:sz w:val="22"/>
        </w:rPr>
      </w:pPr>
    </w:p>
    <w:p w:rsidR="00487D27" w:rsidRDefault="00487D27" w:rsidP="00487D27">
      <w:pPr>
        <w:tabs>
          <w:tab w:val="left" w:pos="11700"/>
        </w:tabs>
        <w:spacing w:line="360" w:lineRule="auto"/>
        <w:rPr>
          <w:rFonts w:ascii="Arial" w:hAnsi="Arial" w:cs="Arial"/>
          <w:b/>
          <w:bCs/>
          <w:caps/>
          <w:u w:val="single"/>
        </w:rPr>
      </w:pPr>
      <w:r>
        <w:rPr>
          <w:rFonts w:ascii="Arial" w:hAnsi="Arial" w:cs="Arial"/>
          <w:b/>
          <w:bCs/>
          <w:caps/>
          <w:u w:val="single"/>
        </w:rPr>
        <w:t>LOT 1 – prothèses amovibles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Réalisation de crochets acétals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Utilisation de résine veinée pour les prothèses d’usage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Polyméthacrylate avec peu de porosité et faible taux de monomère résiduel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Possibilité de résine injectée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*Qualité des dents en résine utilisées et possibilité de dents porcelaine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Possibilité de maquillage des dents et de la résine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Plusieurs teintes de résine possibles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*Réalisation de maquette d’occlusion avec base résine et bourrelet en STENT’S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Travaux sur titane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Alliages CoCr sans fer ou béryllium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Résine photopolymérisable pour les PEI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487D27" w:rsidRDefault="00487D27" w:rsidP="00487D27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*Coffrage sur empreinte aux polysulfures (indispensable pour la prothèse complète)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19672B" w:rsidRDefault="0019672B" w:rsidP="0019672B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  <w:szCs w:val="32"/>
        </w:rPr>
      </w:pPr>
      <w:r>
        <w:rPr>
          <w:rFonts w:ascii="Arial" w:hAnsi="Arial" w:cs="Arial"/>
          <w:sz w:val="22"/>
        </w:rPr>
        <w:t xml:space="preserve">CFAO (scannage numérique et réalisation de la prothèse par </w:t>
      </w:r>
      <w:r w:rsidR="006A6885">
        <w:rPr>
          <w:rFonts w:ascii="Arial" w:hAnsi="Arial" w:cs="Arial"/>
          <w:sz w:val="22"/>
        </w:rPr>
        <w:t>machine-outil</w:t>
      </w:r>
      <w:r>
        <w:rPr>
          <w:rFonts w:ascii="Arial" w:hAnsi="Arial" w:cs="Arial"/>
          <w:sz w:val="22"/>
        </w:rPr>
        <w:t>)</w:t>
      </w:r>
      <w:r>
        <w:rPr>
          <w:rFonts w:ascii="Arial" w:hAnsi="Arial" w:cs="Arial" w:hint="cs"/>
          <w:sz w:val="22"/>
          <w:szCs w:val="32"/>
        </w:rPr>
        <w:t xml:space="preserve"> </w:t>
      </w:r>
    </w:p>
    <w:p w:rsidR="0019672B" w:rsidRDefault="0019672B" w:rsidP="0019672B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32"/>
        </w:rPr>
        <w:t>- au laboratoire</w:t>
      </w:r>
      <w:r>
        <w:rPr>
          <w:rFonts w:ascii="Arial" w:hAnsi="Arial" w:cs="Arial"/>
          <w:sz w:val="22"/>
          <w:szCs w:val="3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19672B" w:rsidRDefault="0019672B" w:rsidP="0019672B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0"/>
        </w:rPr>
        <w:t>- délocalisé</w:t>
      </w:r>
      <w:r>
        <w:rPr>
          <w:rFonts w:ascii="Arial" w:hAnsi="Arial" w:cs="Arial"/>
          <w:sz w:val="22"/>
          <w:szCs w:val="3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19672B" w:rsidRDefault="0019672B" w:rsidP="0019672B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</w:rPr>
        <w:t>Impression modèle à partir d’empreintes numériques si besoin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CF3DC0" w:rsidRDefault="00CF3DC0" w:rsidP="0019672B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Possibilité de mise à disposition d’un articulateur pour les cas complexes / études de cas</w:t>
      </w:r>
      <w:r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  <w:r>
        <w:rPr>
          <w:rFonts w:ascii="Arial" w:hAnsi="Arial" w:cs="Arial"/>
          <w:sz w:val="22"/>
        </w:rPr>
        <w:tab/>
      </w:r>
    </w:p>
    <w:p w:rsidR="00487D27" w:rsidRPr="006A6885" w:rsidRDefault="00487D27" w:rsidP="00487D27">
      <w:pPr>
        <w:tabs>
          <w:tab w:val="left" w:pos="11700"/>
        </w:tabs>
        <w:spacing w:line="360" w:lineRule="auto"/>
        <w:rPr>
          <w:rFonts w:ascii="Arial" w:hAnsi="Arial" w:cs="Arial"/>
          <w:color w:val="FF0000"/>
          <w:sz w:val="22"/>
        </w:rPr>
      </w:pPr>
      <w:r w:rsidRPr="006A6885">
        <w:rPr>
          <w:rFonts w:ascii="Arial" w:hAnsi="Arial" w:cs="Arial"/>
          <w:color w:val="FF0000"/>
          <w:sz w:val="22"/>
        </w:rPr>
        <w:t>* items indispensables</w:t>
      </w:r>
    </w:p>
    <w:p w:rsidR="00487D27" w:rsidRDefault="00487D27">
      <w:pPr>
        <w:tabs>
          <w:tab w:val="left" w:pos="11700"/>
        </w:tabs>
        <w:spacing w:line="360" w:lineRule="auto"/>
        <w:rPr>
          <w:rFonts w:ascii="Arial" w:hAnsi="Arial" w:cs="Arial"/>
          <w:b/>
          <w:bCs/>
          <w:caps/>
          <w:u w:val="single"/>
        </w:rPr>
      </w:pPr>
    </w:p>
    <w:p w:rsidR="00F91E72" w:rsidRDefault="00F263F6">
      <w:pPr>
        <w:tabs>
          <w:tab w:val="left" w:pos="11700"/>
        </w:tabs>
        <w:spacing w:line="360" w:lineRule="auto"/>
        <w:rPr>
          <w:rFonts w:ascii="Arial" w:hAnsi="Arial" w:cs="Arial"/>
          <w:b/>
          <w:bCs/>
          <w:caps/>
          <w:u w:val="single"/>
        </w:rPr>
      </w:pPr>
      <w:r>
        <w:rPr>
          <w:rFonts w:ascii="Arial" w:hAnsi="Arial" w:cs="Arial"/>
          <w:b/>
          <w:bCs/>
          <w:caps/>
          <w:u w:val="single"/>
        </w:rPr>
        <w:t xml:space="preserve">LOT </w:t>
      </w:r>
      <w:r w:rsidR="00F91E72">
        <w:rPr>
          <w:rFonts w:ascii="Arial" w:hAnsi="Arial" w:cs="Arial"/>
          <w:b/>
          <w:bCs/>
          <w:caps/>
          <w:u w:val="single"/>
        </w:rPr>
        <w:t>2 – prothèses fixées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Alliages sans nickel, sans fer ou béryllium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Alliages précieux et semi-précieux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</w:rPr>
        <w:t xml:space="preserve">Travaux sur titane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*Travaux en composites de laboratoires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*Prothèses céramo-céramiques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 w:rsidP="002E728E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Silanisation des prothèses céramo-céramiques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Modèles positifs unitaires pour tous les travaux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*Inlay-core avec clavette coulée en même temps que le corps de l’inlay-core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Utilisation de vernis espaceur réel ou virtuel situé à 1 mm de la limite de préparation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  <w:r>
        <w:rPr>
          <w:rFonts w:ascii="Arial" w:hAnsi="Arial" w:cs="Arial"/>
          <w:sz w:val="22"/>
        </w:rPr>
        <w:t xml:space="preserve"> 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Coulée sous vide des modèles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Utilisation de plâtres synthétiques ou semi-synthétiques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Montage sur articulateur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Réalisation de duplicata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  <w:szCs w:val="32"/>
        </w:rPr>
      </w:pPr>
      <w:r>
        <w:rPr>
          <w:rFonts w:ascii="Arial" w:hAnsi="Arial" w:cs="Arial"/>
          <w:sz w:val="22"/>
        </w:rPr>
        <w:t>CFAO (scannage numérique et réalisation de la prothèse par machine outil)</w:t>
      </w:r>
      <w:r>
        <w:rPr>
          <w:rFonts w:ascii="Arial" w:hAnsi="Arial" w:cs="Arial" w:hint="cs"/>
          <w:sz w:val="22"/>
          <w:szCs w:val="32"/>
        </w:rPr>
        <w:t xml:space="preserve"> 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32"/>
        </w:rPr>
        <w:t>- au laboratoire</w:t>
      </w:r>
      <w:r>
        <w:rPr>
          <w:rFonts w:ascii="Arial" w:hAnsi="Arial" w:cs="Arial"/>
          <w:sz w:val="22"/>
          <w:szCs w:val="3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0"/>
        </w:rPr>
        <w:t>- délocalisé</w:t>
      </w:r>
      <w:r>
        <w:rPr>
          <w:rFonts w:ascii="Arial" w:hAnsi="Arial" w:cs="Arial"/>
          <w:sz w:val="22"/>
          <w:szCs w:val="3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784F7A" w:rsidRDefault="00784F7A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Impression modèle à partir d’empreintes numériques si besoin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F91E72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Fronde à induction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91E72" w:rsidRDefault="00CF3DC0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</w:rPr>
        <w:t xml:space="preserve">- </w:t>
      </w:r>
      <w:r w:rsidR="00F91E72">
        <w:rPr>
          <w:rFonts w:ascii="Arial" w:hAnsi="Arial" w:cs="Arial"/>
          <w:sz w:val="22"/>
        </w:rPr>
        <w:t>Mordançage électrolytique du métal pour prothèse collée</w:t>
      </w:r>
      <w:r w:rsidR="00F91E72">
        <w:rPr>
          <w:rFonts w:ascii="Arial" w:hAnsi="Arial" w:cs="Arial"/>
          <w:sz w:val="22"/>
        </w:rPr>
        <w:tab/>
      </w:r>
      <w:r w:rsidR="00F91E72"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F91E72">
        <w:rPr>
          <w:rFonts w:ascii="Arial" w:hAnsi="Arial" w:cs="Arial"/>
          <w:sz w:val="22"/>
          <w:szCs w:val="32"/>
        </w:rPr>
        <w:instrText xml:space="preserve"> FORMCHECKBOX </w:instrText>
      </w:r>
      <w:r w:rsidR="00F91E72">
        <w:rPr>
          <w:rFonts w:ascii="Arial" w:hAnsi="Arial" w:cs="Arial"/>
          <w:sz w:val="22"/>
          <w:szCs w:val="32"/>
        </w:rPr>
      </w:r>
      <w:r w:rsidR="00F91E72">
        <w:rPr>
          <w:rFonts w:ascii="Arial" w:hAnsi="Arial" w:cs="Arial"/>
          <w:sz w:val="22"/>
          <w:szCs w:val="32"/>
        </w:rPr>
        <w:fldChar w:fldCharType="end"/>
      </w:r>
      <w:r w:rsidR="00F91E72">
        <w:rPr>
          <w:rFonts w:ascii="Arial" w:hAnsi="Arial" w:cs="Arial"/>
          <w:sz w:val="22"/>
        </w:rPr>
        <w:t xml:space="preserve"> </w:t>
      </w:r>
      <w:r w:rsidR="00F91E72">
        <w:rPr>
          <w:rFonts w:ascii="Arial" w:hAnsi="Arial" w:cs="Arial"/>
          <w:sz w:val="22"/>
          <w:szCs w:val="20"/>
        </w:rPr>
        <w:t>OUI</w:t>
      </w:r>
      <w:r w:rsidR="00F91E72">
        <w:rPr>
          <w:rFonts w:ascii="Arial" w:hAnsi="Arial" w:cs="Arial"/>
          <w:sz w:val="22"/>
        </w:rPr>
        <w:t xml:space="preserve"> </w:t>
      </w:r>
      <w:r w:rsidR="00F91E72">
        <w:rPr>
          <w:rFonts w:ascii="Arial" w:hAnsi="Arial" w:cs="Arial"/>
          <w:sz w:val="22"/>
          <w:szCs w:val="3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F91E72">
        <w:rPr>
          <w:rFonts w:ascii="Arial" w:hAnsi="Arial" w:cs="Arial"/>
          <w:sz w:val="22"/>
          <w:szCs w:val="32"/>
        </w:rPr>
        <w:instrText xml:space="preserve"> FORMCHECKBOX </w:instrText>
      </w:r>
      <w:r w:rsidR="00F91E72">
        <w:rPr>
          <w:rFonts w:ascii="Arial" w:hAnsi="Arial" w:cs="Arial"/>
          <w:sz w:val="22"/>
          <w:szCs w:val="32"/>
        </w:rPr>
      </w:r>
      <w:r w:rsidR="00F91E72">
        <w:rPr>
          <w:rFonts w:ascii="Arial" w:hAnsi="Arial" w:cs="Arial"/>
          <w:sz w:val="22"/>
          <w:szCs w:val="32"/>
        </w:rPr>
        <w:fldChar w:fldCharType="end"/>
      </w:r>
      <w:r w:rsidR="00F91E72">
        <w:rPr>
          <w:rFonts w:ascii="Arial" w:hAnsi="Arial" w:cs="Arial"/>
          <w:sz w:val="22"/>
          <w:szCs w:val="32"/>
        </w:rPr>
        <w:t xml:space="preserve"> </w:t>
      </w:r>
      <w:r w:rsidR="00F91E72">
        <w:rPr>
          <w:rFonts w:ascii="Arial" w:hAnsi="Arial" w:cs="Arial"/>
          <w:sz w:val="22"/>
          <w:szCs w:val="20"/>
        </w:rPr>
        <w:t>NON</w:t>
      </w:r>
    </w:p>
    <w:p w:rsidR="00CF3DC0" w:rsidRDefault="00CF3DC0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Possibilité de mise à disposition d’un articulateur pour les cas complexes / études de cas</w:t>
      </w:r>
      <w:r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CF3DC0" w:rsidRDefault="00CF3DC0">
      <w:p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-Capacité de gérer les empreintes numériques de la marque TRIOS/3Shape</w:t>
      </w:r>
      <w:r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91E72" w:rsidRPr="006A6885" w:rsidRDefault="00F91E72">
      <w:pPr>
        <w:tabs>
          <w:tab w:val="left" w:pos="11700"/>
        </w:tabs>
        <w:spacing w:line="360" w:lineRule="auto"/>
        <w:rPr>
          <w:rFonts w:ascii="Arial" w:hAnsi="Arial" w:cs="Arial"/>
          <w:color w:val="FF0000"/>
          <w:sz w:val="22"/>
        </w:rPr>
      </w:pPr>
      <w:r w:rsidRPr="006A6885">
        <w:rPr>
          <w:rFonts w:ascii="Arial" w:hAnsi="Arial" w:cs="Arial"/>
          <w:color w:val="FF0000"/>
          <w:sz w:val="22"/>
        </w:rPr>
        <w:t>* items indispensables</w:t>
      </w:r>
    </w:p>
    <w:p w:rsidR="00F263F6" w:rsidRPr="0019672B" w:rsidRDefault="00F91E72">
      <w:pPr>
        <w:tabs>
          <w:tab w:val="lef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aps/>
          <w:u w:val="single"/>
        </w:rPr>
        <w:br w:type="page"/>
      </w:r>
      <w:r w:rsidR="00F263F6" w:rsidRPr="00F263F6">
        <w:rPr>
          <w:rFonts w:ascii="Arial" w:hAnsi="Arial" w:cs="Arial"/>
          <w:b/>
          <w:bCs/>
          <w:caps/>
          <w:u w:val="single"/>
        </w:rPr>
        <w:lastRenderedPageBreak/>
        <w:t>Lot 3</w:t>
      </w:r>
      <w:r w:rsidR="00F263F6">
        <w:rPr>
          <w:rFonts w:ascii="Arial" w:hAnsi="Arial" w:cs="Arial"/>
          <w:b/>
          <w:bCs/>
          <w:caps/>
          <w:u w:val="single"/>
        </w:rPr>
        <w:t> : prothèses sur implant</w:t>
      </w:r>
    </w:p>
    <w:p w:rsidR="00F263F6" w:rsidRPr="00C82329" w:rsidRDefault="00F263F6" w:rsidP="00F263F6">
      <w:pPr>
        <w:tabs>
          <w:tab w:val="left" w:pos="11766"/>
          <w:tab w:val="left" w:pos="12333"/>
        </w:tabs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 xml:space="preserve">1/ Réalisation de prothèses 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fixe</w:t>
      </w:r>
      <w:r>
        <w:rPr>
          <w:rFonts w:ascii="Arial" w:hAnsi="Arial" w:cs="Arial"/>
          <w:sz w:val="22"/>
        </w:rPr>
        <w:t>s classiques et implantaires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0"/>
        </w:rPr>
        <w:t>OUI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3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32"/>
        </w:rPr>
        <w:instrText xml:space="preserve"> FORMCHECKBOX </w:instrText>
      </w:r>
      <w:r>
        <w:rPr>
          <w:rFonts w:ascii="Arial" w:hAnsi="Arial" w:cs="Arial"/>
          <w:sz w:val="22"/>
          <w:szCs w:val="32"/>
        </w:rPr>
      </w:r>
      <w:r>
        <w:rPr>
          <w:rFonts w:ascii="Arial" w:hAnsi="Arial" w:cs="Arial"/>
          <w:sz w:val="22"/>
          <w:szCs w:val="32"/>
        </w:rPr>
        <w:fldChar w:fldCharType="end"/>
      </w:r>
      <w:r>
        <w:rPr>
          <w:rFonts w:ascii="Arial" w:hAnsi="Arial" w:cs="Arial"/>
          <w:sz w:val="22"/>
          <w:szCs w:val="32"/>
        </w:rPr>
        <w:t xml:space="preserve"> </w:t>
      </w:r>
      <w:r>
        <w:rPr>
          <w:rFonts w:ascii="Arial" w:hAnsi="Arial" w:cs="Arial"/>
          <w:sz w:val="22"/>
          <w:szCs w:val="20"/>
        </w:rPr>
        <w:t>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trans-vissées (système sur pilotis)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left" w:pos="11766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 xml:space="preserve">supra-structures prothétiques fixes sur métaux </w:t>
      </w:r>
    </w:p>
    <w:p w:rsidR="00F263F6" w:rsidRPr="00C82329" w:rsidRDefault="00F263F6" w:rsidP="00F263F6">
      <w:pPr>
        <w:numPr>
          <w:ilvl w:val="1"/>
          <w:numId w:val="3"/>
        </w:numPr>
        <w:tabs>
          <w:tab w:val="right" w:leader="dot" w:pos="13892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précieux</w:t>
      </w:r>
      <w:r w:rsidRPr="00C82329">
        <w:rPr>
          <w:rFonts w:ascii="Arial" w:hAnsi="Arial" w:cs="Arial"/>
          <w:sz w:val="22"/>
        </w:rPr>
        <w:tab/>
      </w:r>
      <w:r w:rsidRPr="00D85D4F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85D4F">
        <w:rPr>
          <w:rFonts w:ascii="Arial" w:hAnsi="Arial" w:cs="Arial"/>
          <w:sz w:val="22"/>
        </w:rPr>
        <w:instrText xml:space="preserve"> FORMCHECKBOX </w:instrText>
      </w:r>
      <w:r w:rsidRPr="00D85D4F">
        <w:rPr>
          <w:rFonts w:ascii="Arial" w:hAnsi="Arial" w:cs="Arial"/>
          <w:sz w:val="22"/>
        </w:rPr>
      </w:r>
      <w:r w:rsidRPr="00D85D4F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85D4F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85D4F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85D4F">
        <w:rPr>
          <w:rFonts w:ascii="Arial" w:hAnsi="Arial" w:cs="Arial"/>
          <w:sz w:val="22"/>
        </w:rPr>
        <w:instrText xml:space="preserve"> FORMCHECKBOX </w:instrText>
      </w:r>
      <w:r w:rsidRPr="00D85D4F">
        <w:rPr>
          <w:rFonts w:ascii="Arial" w:hAnsi="Arial" w:cs="Arial"/>
          <w:sz w:val="22"/>
        </w:rPr>
      </w:r>
      <w:r w:rsidRPr="00D85D4F">
        <w:rPr>
          <w:rFonts w:ascii="Arial" w:hAnsi="Arial" w:cs="Arial"/>
          <w:sz w:val="22"/>
        </w:rPr>
        <w:fldChar w:fldCharType="end"/>
      </w:r>
      <w:r w:rsidRPr="00D85D4F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1"/>
          <w:numId w:val="3"/>
        </w:numPr>
        <w:tabs>
          <w:tab w:val="right" w:leader="dot" w:pos="13892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semi-précieux</w:t>
      </w:r>
      <w:r>
        <w:rPr>
          <w:rFonts w:ascii="Arial" w:hAnsi="Arial" w:cs="Arial"/>
          <w:sz w:val="22"/>
        </w:rPr>
        <w:t xml:space="preserve"> 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1"/>
          <w:numId w:val="3"/>
        </w:numPr>
        <w:tabs>
          <w:tab w:val="right" w:leader="dot" w:pos="13892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non pr</w:t>
      </w:r>
      <w:r>
        <w:rPr>
          <w:rFonts w:ascii="Arial" w:hAnsi="Arial" w:cs="Arial"/>
          <w:sz w:val="22"/>
        </w:rPr>
        <w:t xml:space="preserve">écieux 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1"/>
          <w:numId w:val="3"/>
        </w:numPr>
        <w:tabs>
          <w:tab w:val="right" w:leader="dot" w:pos="13892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céramo-céramiques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mixte adjointe stabilisée par structures implanto-portées</w:t>
      </w:r>
      <w:r w:rsidRPr="0048340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Pr="00483408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83408">
        <w:rPr>
          <w:rFonts w:ascii="Arial" w:hAnsi="Arial" w:cs="Arial"/>
          <w:sz w:val="22"/>
        </w:rPr>
        <w:instrText xml:space="preserve"> FORMCHECKBOX </w:instrText>
      </w:r>
      <w:r w:rsidRPr="00483408">
        <w:rPr>
          <w:rFonts w:ascii="Arial" w:hAnsi="Arial" w:cs="Arial"/>
          <w:sz w:val="22"/>
        </w:rPr>
      </w:r>
      <w:r w:rsidRPr="00483408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483408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483408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483408">
        <w:rPr>
          <w:rFonts w:ascii="Arial" w:hAnsi="Arial" w:cs="Arial"/>
          <w:sz w:val="22"/>
        </w:rPr>
        <w:instrText xml:space="preserve"> FORMCHECKBOX </w:instrText>
      </w:r>
      <w:r w:rsidRPr="00483408">
        <w:rPr>
          <w:rFonts w:ascii="Arial" w:hAnsi="Arial" w:cs="Arial"/>
          <w:sz w:val="22"/>
        </w:rPr>
      </w:r>
      <w:r w:rsidRPr="00483408">
        <w:rPr>
          <w:rFonts w:ascii="Arial" w:hAnsi="Arial" w:cs="Arial"/>
          <w:sz w:val="22"/>
        </w:rPr>
        <w:fldChar w:fldCharType="end"/>
      </w:r>
      <w:r w:rsidRPr="00483408">
        <w:rPr>
          <w:rFonts w:ascii="Arial" w:hAnsi="Arial" w:cs="Arial"/>
          <w:sz w:val="22"/>
        </w:rPr>
        <w:t xml:space="preserve"> NON</w:t>
      </w:r>
      <w:r w:rsidRPr="00C82329">
        <w:rPr>
          <w:rFonts w:ascii="Arial" w:hAnsi="Arial" w:cs="Arial"/>
          <w:sz w:val="22"/>
        </w:rPr>
        <w:t xml:space="preserve"> </w:t>
      </w:r>
      <w:r w:rsidRPr="00483408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483408">
        <w:rPr>
          <w:rFonts w:ascii="Arial" w:hAnsi="Arial" w:cs="Arial"/>
          <w:sz w:val="22"/>
        </w:rPr>
        <w:instrText xml:space="preserve"> FORMCHECKBOX </w:instrText>
      </w:r>
      <w:r w:rsidRPr="00483408">
        <w:rPr>
          <w:rFonts w:ascii="Arial" w:hAnsi="Arial" w:cs="Arial"/>
          <w:sz w:val="22"/>
        </w:rPr>
      </w:r>
      <w:r w:rsidRPr="00483408">
        <w:rPr>
          <w:rFonts w:ascii="Arial" w:hAnsi="Arial" w:cs="Arial"/>
          <w:sz w:val="22"/>
        </w:rPr>
        <w:fldChar w:fldCharType="end"/>
      </w:r>
      <w:r w:rsidRPr="00C8232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sous-traitée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prothèse amovible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  <w:r w:rsidRPr="00C82329"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sous-traitée</w:t>
      </w:r>
    </w:p>
    <w:p w:rsidR="00F263F6" w:rsidRPr="00C82329" w:rsidRDefault="00F263F6" w:rsidP="00F263F6">
      <w:pPr>
        <w:tabs>
          <w:tab w:val="left" w:pos="11766"/>
          <w:tab w:val="left" w:pos="12333"/>
        </w:tabs>
        <w:spacing w:before="6"/>
        <w:ind w:left="714" w:hanging="357"/>
        <w:rPr>
          <w:rFonts w:ascii="Arial" w:hAnsi="Arial" w:cs="Arial"/>
          <w:sz w:val="22"/>
        </w:rPr>
      </w:pPr>
    </w:p>
    <w:p w:rsidR="00F263F6" w:rsidRPr="00C82329" w:rsidRDefault="00F263F6" w:rsidP="00F263F6">
      <w:pPr>
        <w:tabs>
          <w:tab w:val="left" w:pos="11766"/>
          <w:tab w:val="left" w:pos="12333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2/ maîtrise technique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système de rectification des piliers usinés (fraiseuse)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réalisation de piliers façonnés en structure zircone ou surcoulée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 xml:space="preserve">réalisation de modèles de travail en </w:t>
      </w:r>
    </w:p>
    <w:p w:rsidR="00F263F6" w:rsidRPr="00C82329" w:rsidRDefault="00F263F6" w:rsidP="00F263F6">
      <w:pPr>
        <w:numPr>
          <w:ilvl w:val="1"/>
          <w:numId w:val="3"/>
        </w:numPr>
        <w:tabs>
          <w:tab w:val="right" w:leader="dot" w:pos="13892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plâtre dur</w:t>
      </w:r>
      <w:r w:rsidRPr="00C82329">
        <w:rPr>
          <w:rFonts w:ascii="Arial" w:hAnsi="Arial" w:cs="Arial"/>
          <w:sz w:val="22"/>
        </w:rPr>
        <w:tab/>
      </w:r>
      <w:r w:rsidRPr="00D85D4F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85D4F">
        <w:rPr>
          <w:rFonts w:ascii="Arial" w:hAnsi="Arial" w:cs="Arial"/>
          <w:sz w:val="22"/>
        </w:rPr>
        <w:instrText xml:space="preserve"> FORMCHECKBOX </w:instrText>
      </w:r>
      <w:r w:rsidRPr="00D85D4F">
        <w:rPr>
          <w:rFonts w:ascii="Arial" w:hAnsi="Arial" w:cs="Arial"/>
          <w:sz w:val="22"/>
        </w:rPr>
      </w:r>
      <w:r w:rsidRPr="00D85D4F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85D4F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85D4F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85D4F">
        <w:rPr>
          <w:rFonts w:ascii="Arial" w:hAnsi="Arial" w:cs="Arial"/>
          <w:sz w:val="22"/>
        </w:rPr>
        <w:instrText xml:space="preserve"> FORMCHECKBOX </w:instrText>
      </w:r>
      <w:r w:rsidRPr="00D85D4F">
        <w:rPr>
          <w:rFonts w:ascii="Arial" w:hAnsi="Arial" w:cs="Arial"/>
          <w:sz w:val="22"/>
        </w:rPr>
      </w:r>
      <w:r w:rsidRPr="00D85D4F">
        <w:rPr>
          <w:rFonts w:ascii="Arial" w:hAnsi="Arial" w:cs="Arial"/>
          <w:sz w:val="22"/>
        </w:rPr>
        <w:fldChar w:fldCharType="end"/>
      </w:r>
      <w:r w:rsidRPr="00D85D4F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1"/>
          <w:numId w:val="3"/>
        </w:numPr>
        <w:tabs>
          <w:tab w:val="right" w:leader="dot" w:pos="13892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résine époxy</w:t>
      </w:r>
      <w:r w:rsidRPr="00C82329">
        <w:rPr>
          <w:rFonts w:ascii="Arial" w:hAnsi="Arial" w:cs="Arial"/>
          <w:sz w:val="22"/>
        </w:rPr>
        <w:tab/>
      </w:r>
      <w:r w:rsidRPr="00D85D4F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85D4F">
        <w:rPr>
          <w:rFonts w:ascii="Arial" w:hAnsi="Arial" w:cs="Arial"/>
          <w:sz w:val="22"/>
        </w:rPr>
        <w:instrText xml:space="preserve"> FORMCHECKBOX </w:instrText>
      </w:r>
      <w:r w:rsidRPr="00D85D4F">
        <w:rPr>
          <w:rFonts w:ascii="Arial" w:hAnsi="Arial" w:cs="Arial"/>
          <w:sz w:val="22"/>
        </w:rPr>
      </w:r>
      <w:r w:rsidRPr="00D85D4F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85D4F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85D4F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85D4F">
        <w:rPr>
          <w:rFonts w:ascii="Arial" w:hAnsi="Arial" w:cs="Arial"/>
          <w:sz w:val="22"/>
        </w:rPr>
        <w:instrText xml:space="preserve"> FORMCHECKBOX </w:instrText>
      </w:r>
      <w:r w:rsidRPr="00D85D4F">
        <w:rPr>
          <w:rFonts w:ascii="Arial" w:hAnsi="Arial" w:cs="Arial"/>
          <w:sz w:val="22"/>
        </w:rPr>
      </w:r>
      <w:r w:rsidRPr="00D85D4F">
        <w:rPr>
          <w:rFonts w:ascii="Arial" w:hAnsi="Arial" w:cs="Arial"/>
          <w:sz w:val="22"/>
        </w:rPr>
        <w:fldChar w:fldCharType="end"/>
      </w:r>
      <w:r w:rsidRPr="00D85D4F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1"/>
          <w:numId w:val="3"/>
        </w:numPr>
        <w:tabs>
          <w:tab w:val="right" w:leader="dot" w:pos="13892"/>
        </w:tabs>
        <w:spacing w:before="40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polyuréthane</w:t>
      </w:r>
      <w:r w:rsidRPr="00C82329">
        <w:rPr>
          <w:rFonts w:ascii="Arial" w:hAnsi="Arial" w:cs="Arial"/>
          <w:sz w:val="22"/>
        </w:rPr>
        <w:tab/>
      </w:r>
      <w:r w:rsidRPr="00D85D4F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85D4F">
        <w:rPr>
          <w:rFonts w:ascii="Arial" w:hAnsi="Arial" w:cs="Arial"/>
          <w:sz w:val="22"/>
        </w:rPr>
        <w:instrText xml:space="preserve"> FORMCHECKBOX </w:instrText>
      </w:r>
      <w:r w:rsidRPr="00D85D4F">
        <w:rPr>
          <w:rFonts w:ascii="Arial" w:hAnsi="Arial" w:cs="Arial"/>
          <w:sz w:val="22"/>
        </w:rPr>
      </w:r>
      <w:r w:rsidRPr="00D85D4F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85D4F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85D4F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85D4F">
        <w:rPr>
          <w:rFonts w:ascii="Arial" w:hAnsi="Arial" w:cs="Arial"/>
          <w:sz w:val="22"/>
        </w:rPr>
        <w:instrText xml:space="preserve"> FORMCHECKBOX </w:instrText>
      </w:r>
      <w:r w:rsidRPr="00D85D4F">
        <w:rPr>
          <w:rFonts w:ascii="Arial" w:hAnsi="Arial" w:cs="Arial"/>
          <w:sz w:val="22"/>
        </w:rPr>
      </w:r>
      <w:r w:rsidRPr="00D85D4F">
        <w:rPr>
          <w:rFonts w:ascii="Arial" w:hAnsi="Arial" w:cs="Arial"/>
          <w:sz w:val="22"/>
        </w:rPr>
        <w:fldChar w:fldCharType="end"/>
      </w:r>
      <w:r w:rsidRPr="00D85D4F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réalisation de fausse gencive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Default="00CF3DC0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Possibilité de mise à disposition d’un articulateur pour les cas complexes / études de cas</w:t>
      </w:r>
      <w:r>
        <w:rPr>
          <w:rFonts w:ascii="Arial" w:hAnsi="Arial" w:cs="Arial"/>
          <w:sz w:val="22"/>
        </w:rPr>
        <w:tab/>
      </w:r>
      <w:r w:rsidR="00F263F6"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F263F6" w:rsidRPr="00D248BC">
        <w:rPr>
          <w:rFonts w:ascii="Arial" w:hAnsi="Arial" w:cs="Arial"/>
          <w:sz w:val="22"/>
        </w:rPr>
        <w:instrText xml:space="preserve"> FORMCHECKBOX </w:instrText>
      </w:r>
      <w:r w:rsidR="00F263F6" w:rsidRPr="00D248BC">
        <w:rPr>
          <w:rFonts w:ascii="Arial" w:hAnsi="Arial" w:cs="Arial"/>
          <w:sz w:val="22"/>
        </w:rPr>
      </w:r>
      <w:r w:rsidR="00F263F6" w:rsidRPr="00D248BC">
        <w:rPr>
          <w:rFonts w:ascii="Arial" w:hAnsi="Arial" w:cs="Arial"/>
          <w:sz w:val="22"/>
        </w:rPr>
        <w:fldChar w:fldCharType="end"/>
      </w:r>
      <w:r w:rsidR="00F263F6">
        <w:rPr>
          <w:rFonts w:ascii="Arial" w:hAnsi="Arial" w:cs="Arial"/>
          <w:sz w:val="22"/>
        </w:rPr>
        <w:t xml:space="preserve"> </w:t>
      </w:r>
      <w:r w:rsidR="00F263F6" w:rsidRPr="00D248BC">
        <w:rPr>
          <w:rFonts w:ascii="Arial" w:hAnsi="Arial" w:cs="Arial"/>
          <w:sz w:val="22"/>
        </w:rPr>
        <w:t>OUI</w:t>
      </w:r>
      <w:r w:rsidR="00F263F6">
        <w:rPr>
          <w:rFonts w:ascii="Arial" w:hAnsi="Arial" w:cs="Arial"/>
          <w:sz w:val="22"/>
        </w:rPr>
        <w:t xml:space="preserve"> </w:t>
      </w:r>
      <w:r w:rsidR="00F263F6"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F263F6" w:rsidRPr="00D248BC">
        <w:rPr>
          <w:rFonts w:ascii="Arial" w:hAnsi="Arial" w:cs="Arial"/>
          <w:sz w:val="22"/>
        </w:rPr>
        <w:instrText xml:space="preserve"> FORMCHECKBOX </w:instrText>
      </w:r>
      <w:r w:rsidR="00F263F6" w:rsidRPr="00D248BC">
        <w:rPr>
          <w:rFonts w:ascii="Arial" w:hAnsi="Arial" w:cs="Arial"/>
          <w:sz w:val="22"/>
        </w:rPr>
      </w:r>
      <w:r w:rsidR="00F263F6" w:rsidRPr="00D248BC">
        <w:rPr>
          <w:rFonts w:ascii="Arial" w:hAnsi="Arial" w:cs="Arial"/>
          <w:sz w:val="22"/>
        </w:rPr>
        <w:fldChar w:fldCharType="end"/>
      </w:r>
      <w:r w:rsidR="00F263F6" w:rsidRPr="00D248BC">
        <w:rPr>
          <w:rFonts w:ascii="Arial" w:hAnsi="Arial" w:cs="Arial"/>
          <w:sz w:val="22"/>
        </w:rPr>
        <w:t xml:space="preserve"> NON</w:t>
      </w:r>
    </w:p>
    <w:p w:rsidR="00CF3DC0" w:rsidRPr="00CF3DC0" w:rsidRDefault="00CF3DC0" w:rsidP="00CF3DC0">
      <w:pPr>
        <w:numPr>
          <w:ilvl w:val="0"/>
          <w:numId w:val="3"/>
        </w:numPr>
        <w:tabs>
          <w:tab w:val="left" w:leader="dot" w:pos="11700"/>
        </w:tabs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Capacité de gérer les empreintes numériques de la marque TRIOS/3Shape</w:t>
      </w:r>
      <w:r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tabs>
          <w:tab w:val="left" w:pos="11766"/>
          <w:tab w:val="left" w:pos="12333"/>
        </w:tabs>
        <w:rPr>
          <w:rFonts w:ascii="Arial" w:hAnsi="Arial" w:cs="Arial"/>
          <w:sz w:val="22"/>
        </w:rPr>
      </w:pPr>
    </w:p>
    <w:p w:rsidR="00F263F6" w:rsidRPr="00C82329" w:rsidRDefault="00F263F6" w:rsidP="00F263F6">
      <w:pPr>
        <w:tabs>
          <w:tab w:val="left" w:pos="11766"/>
          <w:tab w:val="left" w:pos="12333"/>
        </w:tabs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3/ certificat de formation pour les systèmes </w:t>
      </w:r>
      <w:r w:rsidR="007521F5">
        <w:rPr>
          <w:rFonts w:ascii="Arial" w:hAnsi="Arial" w:cs="Arial"/>
          <w:sz w:val="22"/>
        </w:rPr>
        <w:t xml:space="preserve">/ et pièces de la marque d’origine </w:t>
      </w:r>
      <w:r w:rsidRPr="00C82329">
        <w:rPr>
          <w:rFonts w:ascii="Arial" w:hAnsi="Arial" w:cs="Arial"/>
          <w:sz w:val="22"/>
        </w:rPr>
        <w:t>: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Straumann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Zimmer Dental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Dentsply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F263F6" w:rsidRPr="00C82329" w:rsidRDefault="00F263F6" w:rsidP="00F263F6">
      <w:pPr>
        <w:numPr>
          <w:ilvl w:val="0"/>
          <w:numId w:val="3"/>
        </w:numPr>
        <w:tabs>
          <w:tab w:val="right" w:leader="dot" w:pos="13892"/>
        </w:tabs>
        <w:spacing w:before="40"/>
        <w:ind w:left="714" w:hanging="357"/>
        <w:rPr>
          <w:rFonts w:ascii="Arial" w:hAnsi="Arial" w:cs="Arial"/>
          <w:sz w:val="22"/>
        </w:rPr>
      </w:pPr>
      <w:r w:rsidRPr="00C82329">
        <w:rPr>
          <w:rFonts w:ascii="Arial" w:hAnsi="Arial" w:cs="Arial"/>
          <w:sz w:val="22"/>
        </w:rPr>
        <w:t>MIS</w:t>
      </w:r>
      <w:r w:rsidRPr="00C82329">
        <w:rPr>
          <w:rFonts w:ascii="Arial" w:hAnsi="Arial" w:cs="Arial"/>
          <w:sz w:val="22"/>
        </w:rPr>
        <w:tab/>
      </w:r>
      <w:r w:rsidRPr="00D248BC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t>OUI</w:t>
      </w:r>
      <w:r>
        <w:rPr>
          <w:rFonts w:ascii="Arial" w:hAnsi="Arial" w:cs="Arial"/>
          <w:sz w:val="22"/>
        </w:rPr>
        <w:t xml:space="preserve"> </w:t>
      </w:r>
      <w:r w:rsidRPr="00D248BC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248BC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D248BC">
        <w:rPr>
          <w:rFonts w:ascii="Arial" w:hAnsi="Arial" w:cs="Arial"/>
          <w:sz w:val="22"/>
        </w:rPr>
        <w:fldChar w:fldCharType="end"/>
      </w:r>
      <w:r w:rsidRPr="00D248BC">
        <w:rPr>
          <w:rFonts w:ascii="Arial" w:hAnsi="Arial" w:cs="Arial"/>
          <w:sz w:val="22"/>
        </w:rPr>
        <w:t xml:space="preserve"> NON</w:t>
      </w:r>
    </w:p>
    <w:p w:rsidR="0019672B" w:rsidRPr="006A6885" w:rsidRDefault="00F263F6" w:rsidP="0076394D">
      <w:pPr>
        <w:numPr>
          <w:ilvl w:val="0"/>
          <w:numId w:val="3"/>
        </w:numPr>
        <w:tabs>
          <w:tab w:val="right" w:leader="dot" w:pos="13892"/>
        </w:tabs>
        <w:spacing w:before="40" w:line="360" w:lineRule="auto"/>
        <w:ind w:left="714" w:hanging="357"/>
        <w:rPr>
          <w:rFonts w:ascii="Arial" w:hAnsi="Arial" w:cs="Arial"/>
          <w:sz w:val="22"/>
        </w:rPr>
      </w:pPr>
      <w:r w:rsidRPr="006A6885">
        <w:rPr>
          <w:rFonts w:ascii="Arial" w:hAnsi="Arial" w:cs="Arial"/>
          <w:sz w:val="22"/>
        </w:rPr>
        <w:t>Nobel</w:t>
      </w:r>
      <w:r w:rsidRPr="006A6885">
        <w:rPr>
          <w:rFonts w:ascii="Arial" w:hAnsi="Arial" w:cs="Arial"/>
          <w:sz w:val="22"/>
        </w:rPr>
        <w:tab/>
      </w:r>
      <w:r w:rsidRPr="006A6885"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A6885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6A6885">
        <w:rPr>
          <w:rFonts w:ascii="Arial" w:hAnsi="Arial" w:cs="Arial"/>
          <w:sz w:val="22"/>
        </w:rPr>
        <w:fldChar w:fldCharType="end"/>
      </w:r>
      <w:r w:rsidRPr="006A6885">
        <w:rPr>
          <w:rFonts w:ascii="Arial" w:hAnsi="Arial" w:cs="Arial"/>
          <w:sz w:val="22"/>
        </w:rPr>
        <w:t xml:space="preserve"> OUI </w:t>
      </w:r>
      <w:r w:rsidRPr="006A6885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885">
        <w:rPr>
          <w:rFonts w:ascii="Arial" w:hAnsi="Arial" w:cs="Arial"/>
          <w:sz w:val="22"/>
        </w:rPr>
        <w:instrText xml:space="preserve"> FORMCHECKBOX </w:instrText>
      </w:r>
      <w:r w:rsidRPr="00D248BC">
        <w:rPr>
          <w:rFonts w:ascii="Arial" w:hAnsi="Arial" w:cs="Arial"/>
          <w:sz w:val="22"/>
        </w:rPr>
      </w:r>
      <w:r w:rsidRPr="006A6885">
        <w:rPr>
          <w:rFonts w:ascii="Arial" w:hAnsi="Arial" w:cs="Arial"/>
          <w:sz w:val="22"/>
        </w:rPr>
        <w:fldChar w:fldCharType="end"/>
      </w:r>
      <w:r w:rsidRPr="006A6885">
        <w:rPr>
          <w:rFonts w:ascii="Arial" w:hAnsi="Arial" w:cs="Arial"/>
          <w:sz w:val="22"/>
        </w:rPr>
        <w:t xml:space="preserve"> NON</w:t>
      </w:r>
    </w:p>
    <w:sectPr w:rsidR="0019672B" w:rsidRPr="006A6885" w:rsidSect="00F636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560" w:right="1418" w:bottom="142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D4F" w:rsidRDefault="00293D4F">
      <w:r>
        <w:separator/>
      </w:r>
    </w:p>
  </w:endnote>
  <w:endnote w:type="continuationSeparator" w:id="0">
    <w:p w:rsidR="00293D4F" w:rsidRDefault="00293D4F">
      <w:r>
        <w:continuationSeparator/>
      </w:r>
    </w:p>
  </w:endnote>
  <w:endnote w:type="continuationNotice" w:id="1">
    <w:p w:rsidR="00293D4F" w:rsidRDefault="00293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72B" w:rsidRDefault="00B177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65" w:rsidRDefault="002A2865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5501CC">
      <w:rPr>
        <w:noProof/>
      </w:rPr>
      <w:t>2</w:t>
    </w:r>
    <w:r>
      <w:fldChar w:fldCharType="end"/>
    </w:r>
  </w:p>
  <w:p w:rsidR="00F91E72" w:rsidRDefault="00F91E72">
    <w:pPr>
      <w:pStyle w:val="Pieddepage"/>
      <w:tabs>
        <w:tab w:val="clear" w:pos="4536"/>
        <w:tab w:val="clear" w:pos="9072"/>
        <w:tab w:val="center" w:pos="7200"/>
        <w:tab w:val="right" w:pos="14040"/>
      </w:tabs>
      <w:rPr>
        <w:rFonts w:ascii="Arial" w:hAnsi="Arial" w:cs="Arial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72B" w:rsidRDefault="00B177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D4F" w:rsidRDefault="00293D4F">
      <w:r>
        <w:separator/>
      </w:r>
    </w:p>
  </w:footnote>
  <w:footnote w:type="continuationSeparator" w:id="0">
    <w:p w:rsidR="00293D4F" w:rsidRDefault="00293D4F">
      <w:r>
        <w:continuationSeparator/>
      </w:r>
    </w:p>
  </w:footnote>
  <w:footnote w:type="continuationNotice" w:id="1">
    <w:p w:rsidR="00293D4F" w:rsidRDefault="00293D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72B" w:rsidRDefault="00B1772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E72" w:rsidRDefault="005501CC" w:rsidP="00F6360B">
    <w:pPr>
      <w:pStyle w:val="En-tte"/>
      <w:jc w:val="center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-424180</wp:posOffset>
          </wp:positionH>
          <wp:positionV relativeFrom="paragraph">
            <wp:posOffset>-201295</wp:posOffset>
          </wp:positionV>
          <wp:extent cx="1219200" cy="788035"/>
          <wp:effectExtent l="0" t="0" r="0" b="0"/>
          <wp:wrapSquare wrapText="bothSides"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3C95">
      <w:rPr>
        <w:rFonts w:ascii="Arial" w:hAnsi="Arial" w:cs="Arial"/>
        <w:b/>
        <w:bCs/>
      </w:rPr>
      <w:t>FRME</w:t>
    </w:r>
    <w:r w:rsidR="00C46EE5">
      <w:rPr>
        <w:rFonts w:ascii="Arial" w:hAnsi="Arial" w:cs="Arial"/>
        <w:b/>
        <w:bCs/>
      </w:rPr>
      <w:t xml:space="preserve"> 26-002</w:t>
    </w:r>
    <w:r w:rsidR="00F6360B">
      <w:rPr>
        <w:rFonts w:ascii="Arial" w:hAnsi="Arial" w:cs="Arial"/>
        <w:b/>
        <w:bCs/>
      </w:rPr>
      <w:t xml:space="preserve"> ---</w:t>
    </w:r>
    <w:r w:rsidR="002A2865">
      <w:rPr>
        <w:rFonts w:ascii="Arial" w:hAnsi="Arial" w:cs="Arial"/>
        <w:b/>
        <w:bCs/>
      </w:rPr>
      <w:t xml:space="preserve"> </w:t>
    </w:r>
    <w:r w:rsidR="00F91E72">
      <w:rPr>
        <w:rFonts w:ascii="Arial" w:hAnsi="Arial" w:cs="Arial"/>
        <w:b/>
        <w:bCs/>
      </w:rPr>
      <w:t xml:space="preserve">ANNEXE </w:t>
    </w:r>
    <w:r w:rsidR="00B1772B">
      <w:rPr>
        <w:rFonts w:ascii="Arial" w:hAnsi="Arial" w:cs="Arial"/>
        <w:b/>
        <w:bCs/>
      </w:rPr>
      <w:t>7</w:t>
    </w:r>
    <w:r w:rsidR="00F91E72">
      <w:rPr>
        <w:rFonts w:ascii="Arial" w:hAnsi="Arial" w:cs="Arial"/>
        <w:b/>
        <w:bCs/>
      </w:rPr>
      <w:t xml:space="preserve"> –</w:t>
    </w:r>
    <w:r w:rsidR="00F263F6">
      <w:rPr>
        <w:rFonts w:ascii="Arial" w:hAnsi="Arial" w:cs="Arial"/>
        <w:b/>
        <w:bCs/>
      </w:rPr>
      <w:t xml:space="preserve"> </w:t>
    </w:r>
    <w:r w:rsidR="008D3C95">
      <w:rPr>
        <w:rFonts w:ascii="Arial" w:hAnsi="Arial" w:cs="Arial"/>
        <w:b/>
        <w:bCs/>
      </w:rPr>
      <w:t>Q</w:t>
    </w:r>
    <w:r w:rsidR="00F91E72">
      <w:rPr>
        <w:rFonts w:ascii="Arial" w:hAnsi="Arial" w:cs="Arial"/>
        <w:b/>
        <w:bCs/>
      </w:rPr>
      <w:t>ue</w:t>
    </w:r>
    <w:r w:rsidR="002A2865">
      <w:rPr>
        <w:rFonts w:ascii="Arial" w:hAnsi="Arial" w:cs="Arial"/>
        <w:b/>
        <w:bCs/>
      </w:rPr>
      <w:t>stionnaire qualité-production, selon spécificité des</w:t>
    </w:r>
    <w:r w:rsidR="00F91E72">
      <w:rPr>
        <w:rFonts w:ascii="Arial" w:hAnsi="Arial" w:cs="Arial"/>
        <w:b/>
        <w:bCs/>
      </w:rPr>
      <w:t xml:space="preserve"> lot</w:t>
    </w:r>
    <w:r w:rsidR="002A2865">
      <w:rPr>
        <w:rFonts w:ascii="Arial" w:hAnsi="Arial" w:cs="Arial"/>
        <w:b/>
        <w:bCs/>
      </w:rPr>
      <w:t>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72B" w:rsidRDefault="00B177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FE8"/>
    <w:multiLevelType w:val="hybridMultilevel"/>
    <w:tmpl w:val="B17EBCFE"/>
    <w:lvl w:ilvl="0" w:tplc="30488D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C272B"/>
    <w:multiLevelType w:val="hybridMultilevel"/>
    <w:tmpl w:val="ADC83C7E"/>
    <w:lvl w:ilvl="0" w:tplc="0520E4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E26BE"/>
    <w:multiLevelType w:val="hybridMultilevel"/>
    <w:tmpl w:val="F200B320"/>
    <w:lvl w:ilvl="0" w:tplc="65FCD3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45B1A"/>
    <w:multiLevelType w:val="hybridMultilevel"/>
    <w:tmpl w:val="8BCED8D4"/>
    <w:lvl w:ilvl="0" w:tplc="B364B9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A5"/>
    <w:rsid w:val="00043A12"/>
    <w:rsid w:val="000A1BD7"/>
    <w:rsid w:val="001128E2"/>
    <w:rsid w:val="00172522"/>
    <w:rsid w:val="001921A3"/>
    <w:rsid w:val="0019672B"/>
    <w:rsid w:val="001B3D4F"/>
    <w:rsid w:val="00293D4F"/>
    <w:rsid w:val="002A2865"/>
    <w:rsid w:val="002E44D0"/>
    <w:rsid w:val="002E728E"/>
    <w:rsid w:val="003B2B13"/>
    <w:rsid w:val="003E1E85"/>
    <w:rsid w:val="00402B9E"/>
    <w:rsid w:val="00403AEE"/>
    <w:rsid w:val="0042026F"/>
    <w:rsid w:val="00487D27"/>
    <w:rsid w:val="005031E9"/>
    <w:rsid w:val="005501CC"/>
    <w:rsid w:val="00560C78"/>
    <w:rsid w:val="0057489B"/>
    <w:rsid w:val="005C4366"/>
    <w:rsid w:val="006075BD"/>
    <w:rsid w:val="00655B8F"/>
    <w:rsid w:val="006A1B74"/>
    <w:rsid w:val="006A6885"/>
    <w:rsid w:val="00733082"/>
    <w:rsid w:val="007443E2"/>
    <w:rsid w:val="00745172"/>
    <w:rsid w:val="007521F5"/>
    <w:rsid w:val="0076394D"/>
    <w:rsid w:val="0078116B"/>
    <w:rsid w:val="00784F7A"/>
    <w:rsid w:val="007953F6"/>
    <w:rsid w:val="007E0C9C"/>
    <w:rsid w:val="00812B4D"/>
    <w:rsid w:val="00833BCA"/>
    <w:rsid w:val="008842B3"/>
    <w:rsid w:val="008B0C7F"/>
    <w:rsid w:val="008B37C1"/>
    <w:rsid w:val="008D3C95"/>
    <w:rsid w:val="008F5FEF"/>
    <w:rsid w:val="009249D2"/>
    <w:rsid w:val="00957775"/>
    <w:rsid w:val="00970703"/>
    <w:rsid w:val="00A0730A"/>
    <w:rsid w:val="00A1580C"/>
    <w:rsid w:val="00A95E38"/>
    <w:rsid w:val="00B1772B"/>
    <w:rsid w:val="00B44FB0"/>
    <w:rsid w:val="00B55DB4"/>
    <w:rsid w:val="00B57342"/>
    <w:rsid w:val="00B67D65"/>
    <w:rsid w:val="00BC2D6C"/>
    <w:rsid w:val="00C01AA6"/>
    <w:rsid w:val="00C46EE5"/>
    <w:rsid w:val="00C94E1D"/>
    <w:rsid w:val="00CF3DC0"/>
    <w:rsid w:val="00D90BAF"/>
    <w:rsid w:val="00E05EF1"/>
    <w:rsid w:val="00E10A96"/>
    <w:rsid w:val="00E13350"/>
    <w:rsid w:val="00EE677A"/>
    <w:rsid w:val="00EF3BA5"/>
    <w:rsid w:val="00F263F6"/>
    <w:rsid w:val="00F53C1C"/>
    <w:rsid w:val="00F6360B"/>
    <w:rsid w:val="00F854E1"/>
    <w:rsid w:val="00F91E72"/>
    <w:rsid w:val="00FD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627FCD0-168B-47D3-BAFF-2DD2C839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extedebulles">
    <w:name w:val="Balloon Text"/>
    <w:basedOn w:val="Normal"/>
    <w:link w:val="TextedebullesCar"/>
    <w:uiPriority w:val="99"/>
    <w:semiHidden/>
    <w:unhideWhenUsed/>
    <w:rsid w:val="00402B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02B9E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833BC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33BC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33BC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3BCA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833BCA"/>
    <w:rPr>
      <w:b/>
      <w:bCs/>
    </w:rPr>
  </w:style>
  <w:style w:type="character" w:styleId="Lienhypertexte">
    <w:name w:val="Hyperlink"/>
    <w:uiPriority w:val="99"/>
    <w:unhideWhenUsed/>
    <w:rsid w:val="00BC2D6C"/>
    <w:rPr>
      <w:color w:val="0563C1"/>
      <w:u w:val="single"/>
    </w:rPr>
  </w:style>
  <w:style w:type="table" w:styleId="Grilledutableau">
    <w:name w:val="Table Grid"/>
    <w:basedOn w:val="TableauNormal"/>
    <w:uiPriority w:val="59"/>
    <w:rsid w:val="00B67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-Accentuation3">
    <w:name w:val="Grid Table 2 Accent 3"/>
    <w:basedOn w:val="TableauNormal"/>
    <w:uiPriority w:val="47"/>
    <w:rsid w:val="002A2865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PieddepageCar">
    <w:name w:val="Pied de page Car"/>
    <w:link w:val="Pieddepage"/>
    <w:uiPriority w:val="99"/>
    <w:rsid w:val="002A28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5D2C49184374DAD7B3646DBEF7890" ma:contentTypeVersion="10" ma:contentTypeDescription="Crée un document." ma:contentTypeScope="" ma:versionID="6b0d2c2c5e5056f68d19e5462cb88309">
  <xsd:schema xmlns:xsd="http://www.w3.org/2001/XMLSchema" xmlns:xs="http://www.w3.org/2001/XMLSchema" xmlns:p="http://schemas.microsoft.com/office/2006/metadata/properties" xmlns:ns2="f6fed1f6-22c0-4998-87e2-e784a0deb91d" targetNamespace="http://schemas.microsoft.com/office/2006/metadata/properties" ma:root="true" ma:fieldsID="5b788c17609ff6de4fa042f6c6d4da45" ns2:_="">
    <xsd:import namespace="f6fed1f6-22c0-4998-87e2-e784a0deb9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ed1f6-22c0-4998-87e2-e784a0deb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19300-28B7-44A0-AB2A-EB9509336F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95B067-317C-492F-95C2-6720FC7C7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ed1f6-22c0-4998-87e2-e784a0deb9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FC8882-2805-4D44-9763-F6B2958663D3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f6fed1f6-22c0-4998-87e2-e784a0deb91d"/>
  </ds:schemaRefs>
</ds:datastoreItem>
</file>

<file path=customXml/itemProps4.xml><?xml version="1.0" encoding="utf-8"?>
<ds:datastoreItem xmlns:ds="http://schemas.openxmlformats.org/officeDocument/2006/customXml" ds:itemID="{AA32D6B6-8F0A-4425-8290-3A5FFBA7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1170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D’OFFRE</vt:lpstr>
    </vt:vector>
  </TitlesOfParts>
  <Company>UFR odontologie</Company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D’OFFRE</dc:title>
  <dc:subject/>
  <dc:creator>yamouriq</dc:creator>
  <cp:keywords/>
  <cp:lastModifiedBy>HERVE Benoît</cp:lastModifiedBy>
  <cp:revision>2</cp:revision>
  <cp:lastPrinted>2015-04-09T09:57:00Z</cp:lastPrinted>
  <dcterms:created xsi:type="dcterms:W3CDTF">2026-02-25T07:55:00Z</dcterms:created>
  <dcterms:modified xsi:type="dcterms:W3CDTF">2026-02-25T07:55:00Z</dcterms:modified>
</cp:coreProperties>
</file>